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4D" w:rsidRPr="007E5187" w:rsidRDefault="0028344D" w:rsidP="0028344D">
      <w:pPr>
        <w:spacing w:after="0" w:line="267" w:lineRule="atLeast"/>
        <w:jc w:val="center"/>
        <w:textAlignment w:val="top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7E518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ПЛАН-СЕТКА МЕРОПРИЯТИЙ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(примерная)</w:t>
      </w:r>
    </w:p>
    <w:p w:rsidR="0028344D" w:rsidRPr="007E5187" w:rsidRDefault="0028344D" w:rsidP="0028344D">
      <w:pPr>
        <w:spacing w:after="0" w:line="267" w:lineRule="atLeast"/>
        <w:jc w:val="center"/>
        <w:textAlignment w:val="top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:rsidR="0028344D" w:rsidRPr="007E5187" w:rsidRDefault="0028344D" w:rsidP="0028344D">
      <w:pPr>
        <w:spacing w:after="0" w:line="267" w:lineRule="atLeast"/>
        <w:jc w:val="center"/>
        <w:textAlignment w:val="top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ЛДП </w:t>
      </w:r>
      <w:bookmarkStart w:id="0" w:name="_GoBack"/>
      <w:bookmarkEnd w:id="0"/>
      <w:r w:rsidRPr="007E518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МБОУ Гимназии №133 г.о. Самара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(со 02.06.2025 по 27.06.2025)</w:t>
      </w:r>
    </w:p>
    <w:p w:rsidR="0028344D" w:rsidRDefault="0028344D" w:rsidP="0028344D">
      <w:pPr>
        <w:spacing w:after="0" w:line="267" w:lineRule="atLeast"/>
        <w:jc w:val="both"/>
        <w:textAlignment w:val="top"/>
        <w:rPr>
          <w:rFonts w:eastAsia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7E5187">
        <w:rPr>
          <w:rFonts w:eastAsia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080E9177" wp14:editId="31EF42D2">
                <wp:extent cx="7300595" cy="12700"/>
                <wp:effectExtent l="15240" t="8255" r="8890" b="0"/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0595" cy="12700"/>
                          <a:chOff x="0" y="0"/>
                          <a:chExt cx="73004" cy="126"/>
                        </a:xfrm>
                      </wpg:grpSpPr>
                      <wps:wsp>
                        <wps:cNvPr id="2" name="Полилиния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4" cy="126"/>
                          </a:xfrm>
                          <a:custGeom>
                            <a:avLst/>
                            <a:gdLst>
                              <a:gd name="T0" fmla="*/ 0 w 11479"/>
                              <a:gd name="T1" fmla="*/ 0 h 20"/>
                              <a:gd name="T2" fmla="*/ 11478 w 11479"/>
                              <a:gd name="T3" fmla="*/ 0 h 20"/>
                              <a:gd name="T4" fmla="*/ 0 w 11479"/>
                              <a:gd name="T5" fmla="*/ 0 h 20"/>
                              <a:gd name="T6" fmla="*/ 11480 w 11479"/>
                              <a:gd name="T7" fmla="*/ 2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479" h="20">
                                <a:moveTo>
                                  <a:pt x="0" y="0"/>
                                </a:moveTo>
                                <a:lnTo>
                                  <a:pt x="11478" y="0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33DAB" id="Группа 4" o:spid="_x0000_s1026" style="width:574.85pt;height:1pt;mso-position-horizontal-relative:char;mso-position-vertical-relative:line" coordsize="73004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P/nwMAAIsIAAAOAAAAZHJzL2Uyb0RvYy54bWykVl1u4zYQfi/QOxB8LOBIcuQ/Ic5i4Z+g&#10;wHYbYN0D0BT1g0qkStKW08UCBfYAfegBeoU+LlDs9grOjTocyYqSrIEidRCF9HwafvPNcCZXrw5l&#10;QfZCm1zJOQ0ufEqE5CrOZTqnP23WgyklxjIZs0JJMad3wtBX199+c1VXkRiqTBWx0AScSBPV1Zxm&#10;1laR5xmeiZKZC1UJCcZE6ZJZ2OrUizWrwXtZeEPfH3u10nGlFRfGwLfLxkiv0X+SCG5/TBIjLCnm&#10;FLhZfGp8bt3Tu75iUapZleW8pcFewKJkuYRDO1dLZhnZ6fyZqzLnWhmV2AuuSk8lSc4FxgDRBP6T&#10;aG602lUYSxrVadXJBNI+0enFbvnb/a0meQy5o0SyElJ0/OP+t/uPx3/g5y8SOoXqKo0AeKOrd9Wt&#10;bsKE5RvFfzZg9p7a3T5twGRb/6Bi8Mp2VqFCh0SXzgXETg6YiLsuEeJgCYcvJ5e+P5qNKOFgC4YT&#10;v00UzyCbz97i2ar3Xnh6a+yoeyxqDkSSLSkXEZSbeVDU/D9F32WsEpgo44RqFR12iv55/HL8+/gJ&#10;fz8fP93/TkaNrgg/iWr6ivYsjqwB4V+u5RlNWMR3xt4IhQlh+zfGNvchhhWmOW5rYgN3JykLuBrf&#10;ecQnNQmCcDJrb08HghLqgTIyPN2vDgGSdAjnYnrO1WUP6JOvuYKYOldnGUEJ9UBfczPuIYDR9Kyr&#10;SQ84DDpKUGDpSS6WnRTkB9lKCCvCXDP0sforZVz9Oj2htDdBW6OAcnqfAYNqDnzZB8O5D4do6HOu&#10;w21AFGhxGwgbetwGYoMmt5k0eaqYdfzcOW5JarhamEWSzSmkyhlKtRcbhRD75J7BgQ/WQvZRmEnk&#10;iAkHZGOHhTsJb2F3uiPeqzqp1nlRYNkVsuE0askYVeSxszo+RqfbRaHJnrlOjp9Wjkcw6JgyRm+Z&#10;YPGqXVuWF80auTl/0GpaMVzTwVb9fubPVtPVNByEw/FqEPrL5eD1ehEOxutgMlpeLheLZfDB6RSE&#10;UZbHsZCO3WlsBOF/ayLtAGsafjc4HkXxKNg1fp4H6z2mgSpDLKe/GB10vaZ3NC1vq+I76CNaNXMQ&#10;5jYsMqV/paSGGTin5pcd04KS4nsJLXEWhKEbmrgJRxPIC9F9y7ZvYZKDqzm1FAreLRcWdvDKrtJ5&#10;msFJAdaYVK9hFiS56zXIr2HVbqAr4wonHsbSTmc3Uvt7RD38D3H9LwAAAP//AwBQSwMEFAAGAAgA&#10;AAAhAFLM4NncAAAABAEAAA8AAABkcnMvZG93bnJldi54bWxMj0FrwkAQhe8F/8Myhd7qJtpam2Yj&#10;Im1PIqgF6W3MjkkwOxuyaxL/fdde2svA4z3e+yZdDKYWHbWusqwgHkcgiHOrKy4UfO0/HucgnEfW&#10;WFsmBVdysMhGdykm2va8pW7nCxFK2CWooPS+SaR0eUkG3dg2xME72dagD7ItpG6xD+WmlpMomkmD&#10;FYeFEhtalZSfdxej4LPHfjmN37v1+bS6fu+fN4d1TEo93A/LNxCeBv8Xhht+QIcsMB3thbUTtYLw&#10;iP+9Ny9+en0BcVQwiUBmqfwPn/0AAAD//wMAUEsBAi0AFAAGAAgAAAAhALaDOJL+AAAA4QEAABMA&#10;AAAAAAAAAAAAAAAAAAAAAFtDb250ZW50X1R5cGVzXS54bWxQSwECLQAUAAYACAAAACEAOP0h/9YA&#10;AACUAQAACwAAAAAAAAAAAAAAAAAvAQAAX3JlbHMvLnJlbHNQSwECLQAUAAYACAAAACEAGqBD/58D&#10;AACLCAAADgAAAAAAAAAAAAAAAAAuAgAAZHJzL2Uyb0RvYy54bWxQSwECLQAUAAYACAAAACEAUszg&#10;2dwAAAAEAQAADwAAAAAAAAAAAAAAAAD5BQAAZHJzL2Rvd25yZXYueG1sUEsFBgAAAAAEAAQA8wAA&#10;AAIHAAAAAA==&#10;">
                <v:shape id="Полилиния 5" o:spid="_x0000_s1027" style="position:absolute;width:73004;height:126;visibility:visible;mso-wrap-style:square;v-text-anchor:top" coordsize="114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VMsMA&#10;AADaAAAADwAAAGRycy9kb3ducmV2LnhtbESPQYvCMBSE74L/ITzBm6a6sLrVKOoieFFQ9+Lt2Tzb&#10;7jYvpYm2/fcbQfA4zMw3zHzZmEI8qHK5ZQWjYQSCOLE651TBz3k7mIJwHlljYZkUtORgueh25hhr&#10;W/ORHiefigBhF6OCzPsyltIlGRl0Q1sSB+9mK4M+yCqVusI6wE0hx1H0KQ3mHBYyLGmTUfJ3uhsF&#10;3+Y4bdvD7r6v23V++XK/14/JWal+r1nNQHhq/Dv8au+0gjE8r4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NVMsMAAADaAAAADwAAAAAAAAAAAAAAAACYAgAAZHJzL2Rv&#10;d25yZXYueG1sUEsFBgAAAAAEAAQA9QAAAIgDAAAAAA==&#10;" path="m,l11478,e" filled="f" strokeweight=".32mm">
                  <v:path arrowok="t" o:connecttype="custom" o:connectlocs="0,0;72998,0" o:connectangles="0,0" textboxrect="0,0,11480,21"/>
                </v:shape>
                <w10:anchorlock/>
              </v:group>
            </w:pict>
          </mc:Fallback>
        </mc:AlternateContent>
      </w:r>
    </w:p>
    <w:p w:rsidR="0028344D" w:rsidRPr="007E5187" w:rsidRDefault="0028344D" w:rsidP="0028344D">
      <w:pPr>
        <w:spacing w:after="0" w:line="267" w:lineRule="atLeast"/>
        <w:jc w:val="both"/>
        <w:textAlignment w:val="top"/>
        <w:rPr>
          <w:rFonts w:eastAsia="Times New Roman" w:cs="Times New Roman"/>
          <w:b/>
          <w:i/>
          <w:iCs/>
          <w:kern w:val="0"/>
          <w:sz w:val="24"/>
          <w:szCs w:val="24"/>
          <w14:ligatures w14:val="none"/>
        </w:rPr>
      </w:pPr>
    </w:p>
    <w:tbl>
      <w:tblPr>
        <w:tblW w:w="13575" w:type="dxa"/>
        <w:tblInd w:w="70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56"/>
        <w:gridCol w:w="2725"/>
        <w:gridCol w:w="2831"/>
        <w:gridCol w:w="2616"/>
        <w:gridCol w:w="2747"/>
      </w:tblGrid>
      <w:tr w:rsidR="0028344D" w:rsidRPr="007E5187" w:rsidTr="00592760">
        <w:trPr>
          <w:trHeight w:val="20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Организационный период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Основной период</w:t>
            </w:r>
          </w:p>
        </w:tc>
      </w:tr>
      <w:tr w:rsidR="0028344D" w:rsidRPr="007E5187" w:rsidTr="00592760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(1-й день смены)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(2-й день смены)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(3-й день смены)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(4-й день смены)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(5-й день смены)</w:t>
            </w:r>
          </w:p>
        </w:tc>
      </w:tr>
      <w:tr w:rsidR="0028344D" w:rsidRPr="007E5187" w:rsidTr="00592760">
        <w:trPr>
          <w:trHeight w:val="3635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1.Торжественное открытие смены. Торжественная церемония поднятия флага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Акции «Движение Первых»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Поднятие флага.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 Зарядка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3. Погружение в игру-путешествие «Город –мастеров»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4.Проведение инструктажей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5.Выбор органов самоуправления</w:t>
            </w:r>
          </w:p>
          <w:p w:rsidR="0028344D" w:rsidRPr="007E5187" w:rsidRDefault="0028344D" w:rsidP="00592760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 Поднятие флага.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2.Зарядка</w:t>
            </w:r>
          </w:p>
          <w:p w:rsidR="0028344D" w:rsidRPr="00E81FFB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Детский тимбилдинг, беседы, ролевые игры.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Встреча с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профессиями</w:t>
            </w:r>
          </w:p>
          <w:p w:rsidR="0028344D" w:rsidRPr="00E81FFB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E81FFB">
                <w:rPr>
                  <w:rStyle w:val="a3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http</w:t>
              </w:r>
              <w:r w:rsidRPr="00E81FFB">
                <w:rPr>
                  <w:rStyle w:val="a3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://шоупрофессий.рф/</w:t>
              </w:r>
              <w:r w:rsidRPr="00E81FFB">
                <w:rPr>
                  <w:rStyle w:val="a3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about</w:t>
              </w:r>
            </w:hyperlink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экологов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Выпуск отрядных плакатов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«Планета просит о помощи»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Мастер-класс «Переработай сам» </w:t>
            </w: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 представителем проекта «Водорослям крышка»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День русского языка, посвященного Дню рождения А.С. Пушкина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Батлл Зарядок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Мастер-класс </w:t>
            </w:r>
            <w:r w:rsidRPr="007E5187"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  <w:t>«Лепим барельеф А.С.Пушкина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Конкурс рисунков </w:t>
            </w:r>
          </w:p>
          <w:p w:rsidR="0028344D" w:rsidRPr="007E5187" w:rsidRDefault="0028344D" w:rsidP="00592760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творческой мастерской «Очумелые ручки»</w:t>
            </w:r>
          </w:p>
        </w:tc>
      </w:tr>
      <w:tr w:rsidR="0028344D" w:rsidRPr="007E5187" w:rsidTr="00592760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(6-й день смены)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(7-й день смены)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(8-й день смены)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8344D" w:rsidRPr="007E5187" w:rsidTr="00592760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</w:t>
            </w:r>
            <w:r w:rsidRPr="00682DB1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нь друзей</w:t>
            </w:r>
            <w:r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Выставка рисунков и фотографий.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Мастер-класс 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«Я- музыкант». 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Планетарий. Знакомство с космическими профессиями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</w:t>
              </w:r>
              <w:r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://шоупрофессий.рф/</w:t>
              </w:r>
              <w:r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about</w:t>
              </w:r>
            </w:hyperlink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«Музыкальной гостиной»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color w:val="C0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Торжественная линейка ко </w:t>
            </w:r>
            <w:r>
              <w:rPr>
                <w:rFonts w:eastAsia="Times New Roman" w:cs="Times New Roman"/>
                <w:b/>
                <w:color w:val="C00000"/>
                <w:kern w:val="0"/>
                <w:sz w:val="24"/>
                <w:szCs w:val="24"/>
                <w14:ligatures w14:val="none"/>
              </w:rPr>
              <w:t>Дню России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Конкурс чтецов</w:t>
            </w:r>
          </w:p>
          <w:p w:rsidR="0028344D" w:rsidRPr="007E5187" w:rsidRDefault="0028344D" w:rsidP="00592760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«Музыкальной гостиной»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 Мастер класс по изготовлению открытки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  <w:p w:rsidR="0028344D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Выходной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Default="0028344D" w:rsidP="00592760">
            <w:pPr>
              <w:spacing w:line="267" w:lineRule="atLeast"/>
              <w:jc w:val="center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  <w:p w:rsidR="0028344D" w:rsidRPr="007E5187" w:rsidRDefault="0028344D" w:rsidP="00592760">
            <w:pPr>
              <w:spacing w:line="267" w:lineRule="atLeast"/>
              <w:jc w:val="center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Выходной</w:t>
            </w:r>
          </w:p>
        </w:tc>
      </w:tr>
      <w:tr w:rsidR="0028344D" w:rsidRPr="007E5187" w:rsidTr="00592760">
        <w:trPr>
          <w:trHeight w:val="20"/>
        </w:trPr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Основной период</w:t>
            </w:r>
          </w:p>
        </w:tc>
      </w:tr>
      <w:tr w:rsidR="0028344D" w:rsidRPr="007E5187" w:rsidTr="00592760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(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17.06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18.06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19.06.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20.06</w:t>
            </w:r>
          </w:p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(1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</w:tr>
      <w:tr w:rsidR="0028344D" w:rsidRPr="007E5187" w:rsidTr="00592760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Поднятие флага.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Батлл Зарядок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блогера: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создание видеоролика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Музей Пушкина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Библиотека №5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гостях у народной куклы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РДДМ</w:t>
            </w:r>
          </w:p>
          <w:p w:rsidR="0028344D" w:rsidRPr="00E81FFB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Виртуальная реальность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«Супер 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Gob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Встреча с интересными людьми</w:t>
            </w:r>
          </w:p>
          <w:p w:rsidR="0028344D" w:rsidRPr="007E5187" w:rsidRDefault="0028344D" w:rsidP="00592760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</w:t>
              </w:r>
              <w:r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://шоупрофессий.рф/</w:t>
              </w:r>
              <w:r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about</w:t>
              </w:r>
            </w:hyperlink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безопасности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Акция по ПДД «У Светофора каникул нет!»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Проф. Пробы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Мастер класс: «Воздушное настроение»</w:t>
            </w:r>
          </w:p>
          <w:p w:rsidR="0028344D" w:rsidRPr="007E5187" w:rsidRDefault="0028344D" w:rsidP="00592760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28344D" w:rsidRPr="007E5187" w:rsidRDefault="0028344D" w:rsidP="00592760">
            <w:pPr>
              <w:spacing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Прогулка по Аллее Славы</w:t>
            </w:r>
          </w:p>
          <w:p w:rsidR="0028344D" w:rsidRPr="007E5187" w:rsidRDefault="0028344D" w:rsidP="00592760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творческой мастерской «Очумелые ручки»</w:t>
            </w:r>
          </w:p>
          <w:p w:rsidR="0028344D" w:rsidRPr="007E5187" w:rsidRDefault="0028344D" w:rsidP="00592760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«Музыкальной гостиной»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71142C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День памяти и скорби</w:t>
            </w:r>
          </w:p>
          <w:p w:rsidR="0028344D" w:rsidRPr="0071142C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71142C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Торжественная линейка</w:t>
            </w:r>
          </w:p>
          <w:p w:rsidR="0028344D" w:rsidRPr="0071142C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Участие в торжественном митинге</w:t>
            </w:r>
          </w:p>
          <w:p w:rsidR="0028344D" w:rsidRPr="0071142C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Возложение цветов к вечному огню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Военно-спортивная игра «Зарница»</w:t>
            </w:r>
          </w:p>
        </w:tc>
      </w:tr>
      <w:tr w:rsidR="0028344D" w:rsidRPr="007E5187" w:rsidTr="00592760">
        <w:trPr>
          <w:trHeight w:val="20"/>
        </w:trPr>
        <w:tc>
          <w:tcPr>
            <w:tcW w:w="821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Основной период</w:t>
            </w:r>
          </w:p>
        </w:tc>
        <w:tc>
          <w:tcPr>
            <w:tcW w:w="53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344D" w:rsidRPr="0071142C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Итоговый период</w:t>
            </w:r>
          </w:p>
        </w:tc>
      </w:tr>
      <w:tr w:rsidR="0028344D" w:rsidRPr="007E5187" w:rsidTr="00592760">
        <w:trPr>
          <w:trHeight w:val="20"/>
        </w:trPr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24.06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25.06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E5187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26.06.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7</w:t>
            </w: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28344D" w:rsidRPr="0071142C" w:rsidRDefault="0028344D" w:rsidP="00592760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.06.</w:t>
            </w:r>
          </w:p>
          <w:p w:rsidR="0028344D" w:rsidRPr="0071142C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(18-й день смены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28344D" w:rsidRPr="007E5187" w:rsidTr="00592760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спорта и здоровья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Мини-Олимпийские игры,</w:t>
            </w:r>
          </w:p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День Нептуна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Экскурсия «В гости к дедушке Умету». 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A03656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036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036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гостях у тетра. Филармония. Спектакль</w:t>
            </w:r>
          </w:p>
          <w:p w:rsidR="0028344D" w:rsidRPr="00E81FFB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Встреча с интересными людьми</w:t>
            </w:r>
          </w:p>
          <w:p w:rsidR="0028344D" w:rsidRPr="00E81FFB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E81FFB">
                <w:rPr>
                  <w:rStyle w:val="a3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http</w:t>
              </w:r>
              <w:r w:rsidRPr="00E81FFB">
                <w:rPr>
                  <w:rStyle w:val="a3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://шоупрофессий.рф/</w:t>
              </w:r>
              <w:r w:rsidRPr="00E81FFB">
                <w:rPr>
                  <w:rStyle w:val="a3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about</w:t>
              </w:r>
            </w:hyperlink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EB0FB0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:rsidR="0028344D" w:rsidRPr="00EB0FB0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Батлл зарядок</w:t>
            </w:r>
          </w:p>
          <w:p w:rsidR="0028344D" w:rsidRPr="00EB0FB0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КТД </w:t>
            </w:r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Парад профессий</w:t>
            </w:r>
          </w:p>
          <w:p w:rsidR="0028344D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Отрядные огоньки</w:t>
            </w:r>
          </w:p>
          <w:p w:rsidR="0028344D" w:rsidRPr="00EB0FB0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«Музыкальной гостиной»</w:t>
            </w:r>
          </w:p>
          <w:p w:rsidR="0028344D" w:rsidRPr="007E5187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Закрытие лагерной смены. Торжественная линейка.</w:t>
            </w:r>
          </w:p>
          <w:p w:rsidR="0028344D" w:rsidRPr="00682DB1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Праздничная программа</w:t>
            </w:r>
          </w:p>
          <w:p w:rsidR="0028344D" w:rsidRPr="0071142C" w:rsidRDefault="0028344D" w:rsidP="0059276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Спуск флага РФ</w:t>
            </w:r>
          </w:p>
        </w:tc>
      </w:tr>
    </w:tbl>
    <w:p w:rsidR="0028344D" w:rsidRDefault="0028344D" w:rsidP="0028344D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:rsidR="0028344D" w:rsidRDefault="0028344D" w:rsidP="0028344D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:rsidR="0028344D" w:rsidRDefault="0028344D" w:rsidP="0028344D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sectPr w:rsidR="0028344D" w:rsidSect="007E5187">
          <w:pgSz w:w="16838" w:h="11906" w:orient="landscape" w:code="9"/>
          <w:pgMar w:top="1134" w:right="1134" w:bottom="851" w:left="1134" w:header="709" w:footer="709" w:gutter="0"/>
          <w:cols w:space="708"/>
          <w:docGrid w:linePitch="381"/>
        </w:sectPr>
      </w:pPr>
    </w:p>
    <w:p w:rsidR="00764F1C" w:rsidRDefault="00764F1C"/>
    <w:sectPr w:rsidR="00764F1C" w:rsidSect="00283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79"/>
    <w:rsid w:val="00000193"/>
    <w:rsid w:val="00003BE7"/>
    <w:rsid w:val="00003E0C"/>
    <w:rsid w:val="0000776B"/>
    <w:rsid w:val="00007E3B"/>
    <w:rsid w:val="00007F88"/>
    <w:rsid w:val="0001031C"/>
    <w:rsid w:val="00014785"/>
    <w:rsid w:val="00015545"/>
    <w:rsid w:val="00016059"/>
    <w:rsid w:val="00016657"/>
    <w:rsid w:val="00020D0A"/>
    <w:rsid w:val="00020F98"/>
    <w:rsid w:val="000214BB"/>
    <w:rsid w:val="00023DD5"/>
    <w:rsid w:val="0002534C"/>
    <w:rsid w:val="00025F9E"/>
    <w:rsid w:val="00030615"/>
    <w:rsid w:val="00030F71"/>
    <w:rsid w:val="00032B35"/>
    <w:rsid w:val="00037D92"/>
    <w:rsid w:val="00040A19"/>
    <w:rsid w:val="00043CF1"/>
    <w:rsid w:val="00050BB6"/>
    <w:rsid w:val="000511A6"/>
    <w:rsid w:val="000521A1"/>
    <w:rsid w:val="00054F2A"/>
    <w:rsid w:val="000603CB"/>
    <w:rsid w:val="00061A10"/>
    <w:rsid w:val="00062E9E"/>
    <w:rsid w:val="000667A7"/>
    <w:rsid w:val="000701A0"/>
    <w:rsid w:val="0007069A"/>
    <w:rsid w:val="0007435F"/>
    <w:rsid w:val="00075919"/>
    <w:rsid w:val="00076206"/>
    <w:rsid w:val="000767E9"/>
    <w:rsid w:val="00076F3F"/>
    <w:rsid w:val="00086E46"/>
    <w:rsid w:val="00090437"/>
    <w:rsid w:val="00091F31"/>
    <w:rsid w:val="000938CF"/>
    <w:rsid w:val="00095984"/>
    <w:rsid w:val="000A4064"/>
    <w:rsid w:val="000A7BD7"/>
    <w:rsid w:val="000B1DC9"/>
    <w:rsid w:val="000B79BA"/>
    <w:rsid w:val="000C0365"/>
    <w:rsid w:val="000C1557"/>
    <w:rsid w:val="000C2FF2"/>
    <w:rsid w:val="000C6517"/>
    <w:rsid w:val="000C70F6"/>
    <w:rsid w:val="000D31FD"/>
    <w:rsid w:val="000E0EB7"/>
    <w:rsid w:val="000E7478"/>
    <w:rsid w:val="000E7D3F"/>
    <w:rsid w:val="000F06EB"/>
    <w:rsid w:val="000F3E36"/>
    <w:rsid w:val="000F54D4"/>
    <w:rsid w:val="001005BB"/>
    <w:rsid w:val="00103FFF"/>
    <w:rsid w:val="00104F50"/>
    <w:rsid w:val="00107FAF"/>
    <w:rsid w:val="00107FE1"/>
    <w:rsid w:val="00110082"/>
    <w:rsid w:val="00115C35"/>
    <w:rsid w:val="00117174"/>
    <w:rsid w:val="0012237D"/>
    <w:rsid w:val="00127791"/>
    <w:rsid w:val="00132781"/>
    <w:rsid w:val="00134561"/>
    <w:rsid w:val="001367A3"/>
    <w:rsid w:val="001371D9"/>
    <w:rsid w:val="00137AB2"/>
    <w:rsid w:val="00140501"/>
    <w:rsid w:val="00141004"/>
    <w:rsid w:val="00142F54"/>
    <w:rsid w:val="0014388A"/>
    <w:rsid w:val="0014567B"/>
    <w:rsid w:val="0014656D"/>
    <w:rsid w:val="00146BDF"/>
    <w:rsid w:val="00147DB5"/>
    <w:rsid w:val="00151D28"/>
    <w:rsid w:val="001557F9"/>
    <w:rsid w:val="00155B7C"/>
    <w:rsid w:val="00155D10"/>
    <w:rsid w:val="0015731A"/>
    <w:rsid w:val="00157F19"/>
    <w:rsid w:val="00160C62"/>
    <w:rsid w:val="001638B7"/>
    <w:rsid w:val="00167B4D"/>
    <w:rsid w:val="00170D26"/>
    <w:rsid w:val="00172DA1"/>
    <w:rsid w:val="001752CD"/>
    <w:rsid w:val="00177C05"/>
    <w:rsid w:val="00181C69"/>
    <w:rsid w:val="001833D4"/>
    <w:rsid w:val="0018593B"/>
    <w:rsid w:val="00185B11"/>
    <w:rsid w:val="0018610B"/>
    <w:rsid w:val="00197656"/>
    <w:rsid w:val="001A2407"/>
    <w:rsid w:val="001B686B"/>
    <w:rsid w:val="001B7496"/>
    <w:rsid w:val="001C0F6A"/>
    <w:rsid w:val="001C17EE"/>
    <w:rsid w:val="001C706A"/>
    <w:rsid w:val="001D703B"/>
    <w:rsid w:val="001E5588"/>
    <w:rsid w:val="001E5D2D"/>
    <w:rsid w:val="001E60E2"/>
    <w:rsid w:val="001E75B0"/>
    <w:rsid w:val="001F30F7"/>
    <w:rsid w:val="001F5DC2"/>
    <w:rsid w:val="001F6471"/>
    <w:rsid w:val="00200B90"/>
    <w:rsid w:val="00201C14"/>
    <w:rsid w:val="002025CB"/>
    <w:rsid w:val="00203B2D"/>
    <w:rsid w:val="002105A1"/>
    <w:rsid w:val="00214337"/>
    <w:rsid w:val="0022102B"/>
    <w:rsid w:val="00222961"/>
    <w:rsid w:val="00222A20"/>
    <w:rsid w:val="0022353B"/>
    <w:rsid w:val="00224E7B"/>
    <w:rsid w:val="00225329"/>
    <w:rsid w:val="00226EA2"/>
    <w:rsid w:val="0022712A"/>
    <w:rsid w:val="0023028B"/>
    <w:rsid w:val="0023363C"/>
    <w:rsid w:val="002337E5"/>
    <w:rsid w:val="00237FF7"/>
    <w:rsid w:val="00240CA6"/>
    <w:rsid w:val="00243A56"/>
    <w:rsid w:val="002463BE"/>
    <w:rsid w:val="00251419"/>
    <w:rsid w:val="00251481"/>
    <w:rsid w:val="002519F1"/>
    <w:rsid w:val="00252061"/>
    <w:rsid w:val="002549EE"/>
    <w:rsid w:val="002564E2"/>
    <w:rsid w:val="002579AA"/>
    <w:rsid w:val="002645A5"/>
    <w:rsid w:val="00265133"/>
    <w:rsid w:val="00265A4F"/>
    <w:rsid w:val="00267CDB"/>
    <w:rsid w:val="0027092B"/>
    <w:rsid w:val="00273E5C"/>
    <w:rsid w:val="00274345"/>
    <w:rsid w:val="002756F9"/>
    <w:rsid w:val="00276AC5"/>
    <w:rsid w:val="00277AC3"/>
    <w:rsid w:val="00281001"/>
    <w:rsid w:val="002821F9"/>
    <w:rsid w:val="0028344D"/>
    <w:rsid w:val="00283E3E"/>
    <w:rsid w:val="00284F89"/>
    <w:rsid w:val="00291A49"/>
    <w:rsid w:val="0029400A"/>
    <w:rsid w:val="0029460A"/>
    <w:rsid w:val="0029676E"/>
    <w:rsid w:val="002A11BE"/>
    <w:rsid w:val="002A170E"/>
    <w:rsid w:val="002A25CC"/>
    <w:rsid w:val="002A2A5C"/>
    <w:rsid w:val="002A5324"/>
    <w:rsid w:val="002B06DC"/>
    <w:rsid w:val="002B4871"/>
    <w:rsid w:val="002B5ACD"/>
    <w:rsid w:val="002C1271"/>
    <w:rsid w:val="002C24D4"/>
    <w:rsid w:val="002C3DAC"/>
    <w:rsid w:val="002C40F3"/>
    <w:rsid w:val="002C71D5"/>
    <w:rsid w:val="002D6AEB"/>
    <w:rsid w:val="002E39E1"/>
    <w:rsid w:val="002F137D"/>
    <w:rsid w:val="002F5E0C"/>
    <w:rsid w:val="002F6ACE"/>
    <w:rsid w:val="00301D02"/>
    <w:rsid w:val="0030299C"/>
    <w:rsid w:val="003055BF"/>
    <w:rsid w:val="00310E2F"/>
    <w:rsid w:val="00310ECB"/>
    <w:rsid w:val="0031314C"/>
    <w:rsid w:val="00315DC6"/>
    <w:rsid w:val="003279B8"/>
    <w:rsid w:val="00332255"/>
    <w:rsid w:val="00337F9F"/>
    <w:rsid w:val="003425C9"/>
    <w:rsid w:val="003550E7"/>
    <w:rsid w:val="00357896"/>
    <w:rsid w:val="003609A9"/>
    <w:rsid w:val="003609B5"/>
    <w:rsid w:val="00360CD5"/>
    <w:rsid w:val="0036120E"/>
    <w:rsid w:val="003631DD"/>
    <w:rsid w:val="00364015"/>
    <w:rsid w:val="00370092"/>
    <w:rsid w:val="00371F60"/>
    <w:rsid w:val="0038174F"/>
    <w:rsid w:val="00383A37"/>
    <w:rsid w:val="00383CA2"/>
    <w:rsid w:val="003931FF"/>
    <w:rsid w:val="00397C2C"/>
    <w:rsid w:val="003A2C5F"/>
    <w:rsid w:val="003A4436"/>
    <w:rsid w:val="003A4872"/>
    <w:rsid w:val="003B051F"/>
    <w:rsid w:val="003B2CC5"/>
    <w:rsid w:val="003B626B"/>
    <w:rsid w:val="003B64DB"/>
    <w:rsid w:val="003B6508"/>
    <w:rsid w:val="003C10DF"/>
    <w:rsid w:val="003D123B"/>
    <w:rsid w:val="003D3834"/>
    <w:rsid w:val="003D3BBF"/>
    <w:rsid w:val="003D49B3"/>
    <w:rsid w:val="003E069D"/>
    <w:rsid w:val="003E1A99"/>
    <w:rsid w:val="003E3644"/>
    <w:rsid w:val="003E55B4"/>
    <w:rsid w:val="003E6C45"/>
    <w:rsid w:val="003E70D9"/>
    <w:rsid w:val="003F2320"/>
    <w:rsid w:val="003F2773"/>
    <w:rsid w:val="003F474A"/>
    <w:rsid w:val="003F4A9F"/>
    <w:rsid w:val="00400D4F"/>
    <w:rsid w:val="004025C1"/>
    <w:rsid w:val="00402668"/>
    <w:rsid w:val="00403997"/>
    <w:rsid w:val="00404906"/>
    <w:rsid w:val="00405ABE"/>
    <w:rsid w:val="00407CFA"/>
    <w:rsid w:val="00415C78"/>
    <w:rsid w:val="0042106C"/>
    <w:rsid w:val="00423E66"/>
    <w:rsid w:val="00424814"/>
    <w:rsid w:val="00434575"/>
    <w:rsid w:val="00434921"/>
    <w:rsid w:val="00436092"/>
    <w:rsid w:val="00440643"/>
    <w:rsid w:val="004407FF"/>
    <w:rsid w:val="00440F15"/>
    <w:rsid w:val="00443FEC"/>
    <w:rsid w:val="00444EC3"/>
    <w:rsid w:val="00445222"/>
    <w:rsid w:val="004456ED"/>
    <w:rsid w:val="004459B3"/>
    <w:rsid w:val="00446149"/>
    <w:rsid w:val="004508DE"/>
    <w:rsid w:val="0045432B"/>
    <w:rsid w:val="00454987"/>
    <w:rsid w:val="00456B7B"/>
    <w:rsid w:val="00462CFF"/>
    <w:rsid w:val="00470CD5"/>
    <w:rsid w:val="00471043"/>
    <w:rsid w:val="004711D1"/>
    <w:rsid w:val="00471D61"/>
    <w:rsid w:val="0047373F"/>
    <w:rsid w:val="0047445A"/>
    <w:rsid w:val="00474F99"/>
    <w:rsid w:val="004757D0"/>
    <w:rsid w:val="00476789"/>
    <w:rsid w:val="004810CA"/>
    <w:rsid w:val="00483F77"/>
    <w:rsid w:val="00490443"/>
    <w:rsid w:val="0049153E"/>
    <w:rsid w:val="00492702"/>
    <w:rsid w:val="00492AEC"/>
    <w:rsid w:val="004A0CB4"/>
    <w:rsid w:val="004A156D"/>
    <w:rsid w:val="004A3374"/>
    <w:rsid w:val="004A4D13"/>
    <w:rsid w:val="004A535F"/>
    <w:rsid w:val="004A755C"/>
    <w:rsid w:val="004B0ECA"/>
    <w:rsid w:val="004B29CD"/>
    <w:rsid w:val="004B48E4"/>
    <w:rsid w:val="004B5FE5"/>
    <w:rsid w:val="004B7BF8"/>
    <w:rsid w:val="004B7CAD"/>
    <w:rsid w:val="004C0215"/>
    <w:rsid w:val="004D11BD"/>
    <w:rsid w:val="004D3836"/>
    <w:rsid w:val="004D3DF8"/>
    <w:rsid w:val="004D4F5D"/>
    <w:rsid w:val="004D5DC6"/>
    <w:rsid w:val="004D66F9"/>
    <w:rsid w:val="004E3926"/>
    <w:rsid w:val="004E3B14"/>
    <w:rsid w:val="004E4A96"/>
    <w:rsid w:val="004E65DA"/>
    <w:rsid w:val="004F1215"/>
    <w:rsid w:val="004F27A3"/>
    <w:rsid w:val="004F5229"/>
    <w:rsid w:val="004F6B4C"/>
    <w:rsid w:val="0050142D"/>
    <w:rsid w:val="00506B2B"/>
    <w:rsid w:val="00512505"/>
    <w:rsid w:val="0051365A"/>
    <w:rsid w:val="00514E1C"/>
    <w:rsid w:val="00515C84"/>
    <w:rsid w:val="00516B77"/>
    <w:rsid w:val="00517C5E"/>
    <w:rsid w:val="0052312D"/>
    <w:rsid w:val="005244AC"/>
    <w:rsid w:val="00525486"/>
    <w:rsid w:val="00530F39"/>
    <w:rsid w:val="005339FE"/>
    <w:rsid w:val="00543262"/>
    <w:rsid w:val="00543D91"/>
    <w:rsid w:val="005457EC"/>
    <w:rsid w:val="00547B7F"/>
    <w:rsid w:val="00551880"/>
    <w:rsid w:val="005558CE"/>
    <w:rsid w:val="00556F3E"/>
    <w:rsid w:val="0055746A"/>
    <w:rsid w:val="00560BA7"/>
    <w:rsid w:val="00563E44"/>
    <w:rsid w:val="00564B30"/>
    <w:rsid w:val="00573B9B"/>
    <w:rsid w:val="0057424B"/>
    <w:rsid w:val="0057443A"/>
    <w:rsid w:val="00576134"/>
    <w:rsid w:val="005800CE"/>
    <w:rsid w:val="00595C00"/>
    <w:rsid w:val="00596E96"/>
    <w:rsid w:val="005A3CC7"/>
    <w:rsid w:val="005A4B02"/>
    <w:rsid w:val="005A50DA"/>
    <w:rsid w:val="005A57D4"/>
    <w:rsid w:val="005C03E1"/>
    <w:rsid w:val="005C2F00"/>
    <w:rsid w:val="005C2FC9"/>
    <w:rsid w:val="005D4461"/>
    <w:rsid w:val="005D5280"/>
    <w:rsid w:val="005E1E5A"/>
    <w:rsid w:val="005E1F6A"/>
    <w:rsid w:val="005E421A"/>
    <w:rsid w:val="005E4CA8"/>
    <w:rsid w:val="005F4A24"/>
    <w:rsid w:val="006007FA"/>
    <w:rsid w:val="0060108A"/>
    <w:rsid w:val="00607017"/>
    <w:rsid w:val="00613CB6"/>
    <w:rsid w:val="00617D45"/>
    <w:rsid w:val="00620079"/>
    <w:rsid w:val="0062200F"/>
    <w:rsid w:val="00624CB5"/>
    <w:rsid w:val="00627C72"/>
    <w:rsid w:val="006315EE"/>
    <w:rsid w:val="00640EC7"/>
    <w:rsid w:val="006540D6"/>
    <w:rsid w:val="00656170"/>
    <w:rsid w:val="006569D1"/>
    <w:rsid w:val="00657C96"/>
    <w:rsid w:val="006621C3"/>
    <w:rsid w:val="0066270D"/>
    <w:rsid w:val="00666D22"/>
    <w:rsid w:val="00674CCD"/>
    <w:rsid w:val="00674FC5"/>
    <w:rsid w:val="006825DA"/>
    <w:rsid w:val="00683BDD"/>
    <w:rsid w:val="00684A92"/>
    <w:rsid w:val="0068601D"/>
    <w:rsid w:val="006871E3"/>
    <w:rsid w:val="006965AF"/>
    <w:rsid w:val="006A1616"/>
    <w:rsid w:val="006A17FC"/>
    <w:rsid w:val="006A1933"/>
    <w:rsid w:val="006A229D"/>
    <w:rsid w:val="006A2433"/>
    <w:rsid w:val="006A2936"/>
    <w:rsid w:val="006A54EC"/>
    <w:rsid w:val="006C03BE"/>
    <w:rsid w:val="006C168E"/>
    <w:rsid w:val="006C17A3"/>
    <w:rsid w:val="006C384B"/>
    <w:rsid w:val="006D14F0"/>
    <w:rsid w:val="006D2B09"/>
    <w:rsid w:val="006D6799"/>
    <w:rsid w:val="006D7F74"/>
    <w:rsid w:val="006E2314"/>
    <w:rsid w:val="006E2DE0"/>
    <w:rsid w:val="006F34AB"/>
    <w:rsid w:val="006F65EC"/>
    <w:rsid w:val="006F7838"/>
    <w:rsid w:val="007022D0"/>
    <w:rsid w:val="007101C1"/>
    <w:rsid w:val="00711B84"/>
    <w:rsid w:val="007129B2"/>
    <w:rsid w:val="00715965"/>
    <w:rsid w:val="007172A6"/>
    <w:rsid w:val="00726BBE"/>
    <w:rsid w:val="00732B13"/>
    <w:rsid w:val="00733F64"/>
    <w:rsid w:val="007343A6"/>
    <w:rsid w:val="00735452"/>
    <w:rsid w:val="00736889"/>
    <w:rsid w:val="00743A65"/>
    <w:rsid w:val="00746549"/>
    <w:rsid w:val="007468C8"/>
    <w:rsid w:val="007504C8"/>
    <w:rsid w:val="00756E25"/>
    <w:rsid w:val="00757BD3"/>
    <w:rsid w:val="00763013"/>
    <w:rsid w:val="00763539"/>
    <w:rsid w:val="007643D2"/>
    <w:rsid w:val="00764F1C"/>
    <w:rsid w:val="00766309"/>
    <w:rsid w:val="00773A42"/>
    <w:rsid w:val="00774BC4"/>
    <w:rsid w:val="00782CBF"/>
    <w:rsid w:val="00786F70"/>
    <w:rsid w:val="00790F6E"/>
    <w:rsid w:val="0079200F"/>
    <w:rsid w:val="007A6D67"/>
    <w:rsid w:val="007A706B"/>
    <w:rsid w:val="007B0037"/>
    <w:rsid w:val="007B11E8"/>
    <w:rsid w:val="007B2A5E"/>
    <w:rsid w:val="007B4385"/>
    <w:rsid w:val="007B785B"/>
    <w:rsid w:val="007C3AE9"/>
    <w:rsid w:val="007C58E2"/>
    <w:rsid w:val="007D0C4B"/>
    <w:rsid w:val="007D5472"/>
    <w:rsid w:val="007D665A"/>
    <w:rsid w:val="007E077A"/>
    <w:rsid w:val="007E294B"/>
    <w:rsid w:val="007E59BE"/>
    <w:rsid w:val="007F4113"/>
    <w:rsid w:val="007F5F28"/>
    <w:rsid w:val="007F782D"/>
    <w:rsid w:val="0081078B"/>
    <w:rsid w:val="00812097"/>
    <w:rsid w:val="008154C9"/>
    <w:rsid w:val="00815C7E"/>
    <w:rsid w:val="00820D7A"/>
    <w:rsid w:val="00820F7A"/>
    <w:rsid w:val="00827DD5"/>
    <w:rsid w:val="00831814"/>
    <w:rsid w:val="008342B0"/>
    <w:rsid w:val="0083548A"/>
    <w:rsid w:val="00836573"/>
    <w:rsid w:val="00843168"/>
    <w:rsid w:val="008441AD"/>
    <w:rsid w:val="00846E2D"/>
    <w:rsid w:val="00850C8A"/>
    <w:rsid w:val="0085161C"/>
    <w:rsid w:val="008548D1"/>
    <w:rsid w:val="00855680"/>
    <w:rsid w:val="008653D1"/>
    <w:rsid w:val="0086628B"/>
    <w:rsid w:val="00873BD9"/>
    <w:rsid w:val="00875423"/>
    <w:rsid w:val="0087552B"/>
    <w:rsid w:val="00876D13"/>
    <w:rsid w:val="008770CC"/>
    <w:rsid w:val="00877A30"/>
    <w:rsid w:val="00882135"/>
    <w:rsid w:val="00884DA3"/>
    <w:rsid w:val="00887508"/>
    <w:rsid w:val="00887C43"/>
    <w:rsid w:val="00890A17"/>
    <w:rsid w:val="00892637"/>
    <w:rsid w:val="008A2494"/>
    <w:rsid w:val="008A3567"/>
    <w:rsid w:val="008A6991"/>
    <w:rsid w:val="008B6855"/>
    <w:rsid w:val="008C3A81"/>
    <w:rsid w:val="008D0E05"/>
    <w:rsid w:val="008D5947"/>
    <w:rsid w:val="008E1426"/>
    <w:rsid w:val="008E3C57"/>
    <w:rsid w:val="008F6E0F"/>
    <w:rsid w:val="009003DD"/>
    <w:rsid w:val="00900675"/>
    <w:rsid w:val="009014F4"/>
    <w:rsid w:val="0090177B"/>
    <w:rsid w:val="0090383F"/>
    <w:rsid w:val="009061BA"/>
    <w:rsid w:val="0091297A"/>
    <w:rsid w:val="00912BEE"/>
    <w:rsid w:val="0091307E"/>
    <w:rsid w:val="009136E3"/>
    <w:rsid w:val="009151E2"/>
    <w:rsid w:val="009167AB"/>
    <w:rsid w:val="00916E1A"/>
    <w:rsid w:val="009173CD"/>
    <w:rsid w:val="009179CA"/>
    <w:rsid w:val="00923295"/>
    <w:rsid w:val="0093328E"/>
    <w:rsid w:val="00934485"/>
    <w:rsid w:val="009366C0"/>
    <w:rsid w:val="00937F98"/>
    <w:rsid w:val="00942B07"/>
    <w:rsid w:val="00950B57"/>
    <w:rsid w:val="00954B9B"/>
    <w:rsid w:val="009564EE"/>
    <w:rsid w:val="00957060"/>
    <w:rsid w:val="0096009E"/>
    <w:rsid w:val="00972557"/>
    <w:rsid w:val="00972E34"/>
    <w:rsid w:val="00972FE7"/>
    <w:rsid w:val="00976B80"/>
    <w:rsid w:val="00976CC7"/>
    <w:rsid w:val="00976EA2"/>
    <w:rsid w:val="00980704"/>
    <w:rsid w:val="0098134A"/>
    <w:rsid w:val="00981753"/>
    <w:rsid w:val="00984D7D"/>
    <w:rsid w:val="0099036D"/>
    <w:rsid w:val="00992BBA"/>
    <w:rsid w:val="009969A3"/>
    <w:rsid w:val="009A3704"/>
    <w:rsid w:val="009A4D46"/>
    <w:rsid w:val="009B0338"/>
    <w:rsid w:val="009B5559"/>
    <w:rsid w:val="009C1948"/>
    <w:rsid w:val="009C3987"/>
    <w:rsid w:val="009D0DEA"/>
    <w:rsid w:val="009D1C64"/>
    <w:rsid w:val="009D3244"/>
    <w:rsid w:val="009D33AF"/>
    <w:rsid w:val="009D67C0"/>
    <w:rsid w:val="009E1208"/>
    <w:rsid w:val="009E1312"/>
    <w:rsid w:val="009E5E31"/>
    <w:rsid w:val="009E6DE9"/>
    <w:rsid w:val="00A012B9"/>
    <w:rsid w:val="00A019C9"/>
    <w:rsid w:val="00A1423D"/>
    <w:rsid w:val="00A148F0"/>
    <w:rsid w:val="00A214BF"/>
    <w:rsid w:val="00A2599D"/>
    <w:rsid w:val="00A27797"/>
    <w:rsid w:val="00A3062D"/>
    <w:rsid w:val="00A32527"/>
    <w:rsid w:val="00A34A43"/>
    <w:rsid w:val="00A3656F"/>
    <w:rsid w:val="00A4237F"/>
    <w:rsid w:val="00A46BB8"/>
    <w:rsid w:val="00A523D9"/>
    <w:rsid w:val="00A53B61"/>
    <w:rsid w:val="00A54BDB"/>
    <w:rsid w:val="00A54DE3"/>
    <w:rsid w:val="00A649E9"/>
    <w:rsid w:val="00A65D7D"/>
    <w:rsid w:val="00A6783D"/>
    <w:rsid w:val="00A70504"/>
    <w:rsid w:val="00A70D4E"/>
    <w:rsid w:val="00A739C0"/>
    <w:rsid w:val="00A76561"/>
    <w:rsid w:val="00A77D00"/>
    <w:rsid w:val="00A8348D"/>
    <w:rsid w:val="00A84336"/>
    <w:rsid w:val="00A91A1B"/>
    <w:rsid w:val="00AA1898"/>
    <w:rsid w:val="00AA255F"/>
    <w:rsid w:val="00AA3781"/>
    <w:rsid w:val="00AA3C28"/>
    <w:rsid w:val="00AA48D2"/>
    <w:rsid w:val="00AA564D"/>
    <w:rsid w:val="00AA58D1"/>
    <w:rsid w:val="00AA7B64"/>
    <w:rsid w:val="00AB07FA"/>
    <w:rsid w:val="00AB71D4"/>
    <w:rsid w:val="00AC2A29"/>
    <w:rsid w:val="00AD1706"/>
    <w:rsid w:val="00AD6FF5"/>
    <w:rsid w:val="00AF1E35"/>
    <w:rsid w:val="00AF1E96"/>
    <w:rsid w:val="00AF5756"/>
    <w:rsid w:val="00B0461E"/>
    <w:rsid w:val="00B06A2A"/>
    <w:rsid w:val="00B15057"/>
    <w:rsid w:val="00B16F13"/>
    <w:rsid w:val="00B17162"/>
    <w:rsid w:val="00B23063"/>
    <w:rsid w:val="00B25DE0"/>
    <w:rsid w:val="00B264FD"/>
    <w:rsid w:val="00B30AE9"/>
    <w:rsid w:val="00B3307A"/>
    <w:rsid w:val="00B33776"/>
    <w:rsid w:val="00B33D09"/>
    <w:rsid w:val="00B35BD1"/>
    <w:rsid w:val="00B36434"/>
    <w:rsid w:val="00B43EAD"/>
    <w:rsid w:val="00B455CA"/>
    <w:rsid w:val="00B47B01"/>
    <w:rsid w:val="00B51661"/>
    <w:rsid w:val="00B518BB"/>
    <w:rsid w:val="00B53F1D"/>
    <w:rsid w:val="00B57427"/>
    <w:rsid w:val="00B67FA7"/>
    <w:rsid w:val="00B71965"/>
    <w:rsid w:val="00B71A6C"/>
    <w:rsid w:val="00B73C6B"/>
    <w:rsid w:val="00B75FCD"/>
    <w:rsid w:val="00B77D9F"/>
    <w:rsid w:val="00B8050C"/>
    <w:rsid w:val="00B808FB"/>
    <w:rsid w:val="00B81589"/>
    <w:rsid w:val="00B86B33"/>
    <w:rsid w:val="00BA049D"/>
    <w:rsid w:val="00BA1436"/>
    <w:rsid w:val="00BA1D8E"/>
    <w:rsid w:val="00BA2471"/>
    <w:rsid w:val="00BA2EBC"/>
    <w:rsid w:val="00BA3903"/>
    <w:rsid w:val="00BA61F4"/>
    <w:rsid w:val="00BB1094"/>
    <w:rsid w:val="00BB2966"/>
    <w:rsid w:val="00BB3414"/>
    <w:rsid w:val="00BB6F0F"/>
    <w:rsid w:val="00BC3734"/>
    <w:rsid w:val="00BC7038"/>
    <w:rsid w:val="00BC7925"/>
    <w:rsid w:val="00BD48B4"/>
    <w:rsid w:val="00BE298C"/>
    <w:rsid w:val="00BE2DCA"/>
    <w:rsid w:val="00BE3DAD"/>
    <w:rsid w:val="00BE419B"/>
    <w:rsid w:val="00BE5829"/>
    <w:rsid w:val="00BF6702"/>
    <w:rsid w:val="00C0300F"/>
    <w:rsid w:val="00C03F72"/>
    <w:rsid w:val="00C068A5"/>
    <w:rsid w:val="00C117B4"/>
    <w:rsid w:val="00C17BF1"/>
    <w:rsid w:val="00C20E8D"/>
    <w:rsid w:val="00C226D1"/>
    <w:rsid w:val="00C23EEA"/>
    <w:rsid w:val="00C24307"/>
    <w:rsid w:val="00C24750"/>
    <w:rsid w:val="00C2760C"/>
    <w:rsid w:val="00C32FBA"/>
    <w:rsid w:val="00C349E5"/>
    <w:rsid w:val="00C36554"/>
    <w:rsid w:val="00C365A6"/>
    <w:rsid w:val="00C36B5A"/>
    <w:rsid w:val="00C40A0D"/>
    <w:rsid w:val="00C4123F"/>
    <w:rsid w:val="00C4700A"/>
    <w:rsid w:val="00C50AC8"/>
    <w:rsid w:val="00C528BF"/>
    <w:rsid w:val="00C54476"/>
    <w:rsid w:val="00C57F04"/>
    <w:rsid w:val="00C618FA"/>
    <w:rsid w:val="00C64E7A"/>
    <w:rsid w:val="00C718F4"/>
    <w:rsid w:val="00C72A81"/>
    <w:rsid w:val="00C7579F"/>
    <w:rsid w:val="00C765C7"/>
    <w:rsid w:val="00C77341"/>
    <w:rsid w:val="00C8411F"/>
    <w:rsid w:val="00C907F3"/>
    <w:rsid w:val="00C9134D"/>
    <w:rsid w:val="00C950D3"/>
    <w:rsid w:val="00C95899"/>
    <w:rsid w:val="00C97C44"/>
    <w:rsid w:val="00C97DB7"/>
    <w:rsid w:val="00CA48C9"/>
    <w:rsid w:val="00CB2908"/>
    <w:rsid w:val="00CC0F50"/>
    <w:rsid w:val="00CC1A54"/>
    <w:rsid w:val="00CC1A59"/>
    <w:rsid w:val="00CC33C8"/>
    <w:rsid w:val="00CC4687"/>
    <w:rsid w:val="00CD187F"/>
    <w:rsid w:val="00CD4F6C"/>
    <w:rsid w:val="00CD594E"/>
    <w:rsid w:val="00CD65E6"/>
    <w:rsid w:val="00CD7393"/>
    <w:rsid w:val="00CD7E5E"/>
    <w:rsid w:val="00CE34BA"/>
    <w:rsid w:val="00CE3FC8"/>
    <w:rsid w:val="00CF043E"/>
    <w:rsid w:val="00CF1DDC"/>
    <w:rsid w:val="00D01562"/>
    <w:rsid w:val="00D01820"/>
    <w:rsid w:val="00D07937"/>
    <w:rsid w:val="00D13E5B"/>
    <w:rsid w:val="00D23338"/>
    <w:rsid w:val="00D41E75"/>
    <w:rsid w:val="00D464EA"/>
    <w:rsid w:val="00D472F7"/>
    <w:rsid w:val="00D52384"/>
    <w:rsid w:val="00D52749"/>
    <w:rsid w:val="00D55BE5"/>
    <w:rsid w:val="00D5750D"/>
    <w:rsid w:val="00D6366C"/>
    <w:rsid w:val="00D71BFD"/>
    <w:rsid w:val="00D84431"/>
    <w:rsid w:val="00D855C6"/>
    <w:rsid w:val="00D870D3"/>
    <w:rsid w:val="00D8712B"/>
    <w:rsid w:val="00D91236"/>
    <w:rsid w:val="00D94EFF"/>
    <w:rsid w:val="00D965E2"/>
    <w:rsid w:val="00DA02BF"/>
    <w:rsid w:val="00DA04ED"/>
    <w:rsid w:val="00DA1680"/>
    <w:rsid w:val="00DA2B9E"/>
    <w:rsid w:val="00DA2D8F"/>
    <w:rsid w:val="00DA5004"/>
    <w:rsid w:val="00DA531B"/>
    <w:rsid w:val="00DA5465"/>
    <w:rsid w:val="00DB1676"/>
    <w:rsid w:val="00DB221C"/>
    <w:rsid w:val="00DB3E07"/>
    <w:rsid w:val="00DB6FFD"/>
    <w:rsid w:val="00DB7943"/>
    <w:rsid w:val="00DC3620"/>
    <w:rsid w:val="00DD0502"/>
    <w:rsid w:val="00DD11C5"/>
    <w:rsid w:val="00DD18EB"/>
    <w:rsid w:val="00DE398F"/>
    <w:rsid w:val="00DE5928"/>
    <w:rsid w:val="00DE714B"/>
    <w:rsid w:val="00DF21B0"/>
    <w:rsid w:val="00DF71DA"/>
    <w:rsid w:val="00E04BC3"/>
    <w:rsid w:val="00E06ED7"/>
    <w:rsid w:val="00E0761C"/>
    <w:rsid w:val="00E1082F"/>
    <w:rsid w:val="00E11673"/>
    <w:rsid w:val="00E11E17"/>
    <w:rsid w:val="00E164C4"/>
    <w:rsid w:val="00E22279"/>
    <w:rsid w:val="00E2342F"/>
    <w:rsid w:val="00E24439"/>
    <w:rsid w:val="00E30258"/>
    <w:rsid w:val="00E33E88"/>
    <w:rsid w:val="00E35EB1"/>
    <w:rsid w:val="00E40ACF"/>
    <w:rsid w:val="00E41EAD"/>
    <w:rsid w:val="00E47AB9"/>
    <w:rsid w:val="00E47BA7"/>
    <w:rsid w:val="00E504D8"/>
    <w:rsid w:val="00E525F3"/>
    <w:rsid w:val="00E53151"/>
    <w:rsid w:val="00E55448"/>
    <w:rsid w:val="00E564CB"/>
    <w:rsid w:val="00E56C7F"/>
    <w:rsid w:val="00E61E68"/>
    <w:rsid w:val="00E62FD9"/>
    <w:rsid w:val="00E65711"/>
    <w:rsid w:val="00E70323"/>
    <w:rsid w:val="00E717A0"/>
    <w:rsid w:val="00E76EBE"/>
    <w:rsid w:val="00E80B59"/>
    <w:rsid w:val="00E81287"/>
    <w:rsid w:val="00E85B17"/>
    <w:rsid w:val="00E92F75"/>
    <w:rsid w:val="00E93062"/>
    <w:rsid w:val="00E9491A"/>
    <w:rsid w:val="00E9496C"/>
    <w:rsid w:val="00EB002E"/>
    <w:rsid w:val="00EB1D03"/>
    <w:rsid w:val="00EB5FF5"/>
    <w:rsid w:val="00EC209E"/>
    <w:rsid w:val="00EC4748"/>
    <w:rsid w:val="00EC55AB"/>
    <w:rsid w:val="00EC5BFF"/>
    <w:rsid w:val="00ED709A"/>
    <w:rsid w:val="00ED7D19"/>
    <w:rsid w:val="00ED7F7E"/>
    <w:rsid w:val="00EE035D"/>
    <w:rsid w:val="00EE08DF"/>
    <w:rsid w:val="00EE1F45"/>
    <w:rsid w:val="00EE6407"/>
    <w:rsid w:val="00EF3087"/>
    <w:rsid w:val="00F11B8B"/>
    <w:rsid w:val="00F2069F"/>
    <w:rsid w:val="00F20FE9"/>
    <w:rsid w:val="00F243EC"/>
    <w:rsid w:val="00F25636"/>
    <w:rsid w:val="00F25DA4"/>
    <w:rsid w:val="00F32971"/>
    <w:rsid w:val="00F359B6"/>
    <w:rsid w:val="00F434DF"/>
    <w:rsid w:val="00F43655"/>
    <w:rsid w:val="00F46CDE"/>
    <w:rsid w:val="00F473B9"/>
    <w:rsid w:val="00F52B2A"/>
    <w:rsid w:val="00F563E6"/>
    <w:rsid w:val="00F575C5"/>
    <w:rsid w:val="00F67A83"/>
    <w:rsid w:val="00F73B0D"/>
    <w:rsid w:val="00F74DB2"/>
    <w:rsid w:val="00F80AC9"/>
    <w:rsid w:val="00F80FB6"/>
    <w:rsid w:val="00F90D7F"/>
    <w:rsid w:val="00F946DF"/>
    <w:rsid w:val="00F94F2D"/>
    <w:rsid w:val="00FA0899"/>
    <w:rsid w:val="00FA1588"/>
    <w:rsid w:val="00FA47B8"/>
    <w:rsid w:val="00FA4EE0"/>
    <w:rsid w:val="00FB0D9D"/>
    <w:rsid w:val="00FB1265"/>
    <w:rsid w:val="00FB1A41"/>
    <w:rsid w:val="00FB20DA"/>
    <w:rsid w:val="00FB26FD"/>
    <w:rsid w:val="00FB38FD"/>
    <w:rsid w:val="00FB3E8C"/>
    <w:rsid w:val="00FB55EE"/>
    <w:rsid w:val="00FB58CD"/>
    <w:rsid w:val="00FB770A"/>
    <w:rsid w:val="00FC3262"/>
    <w:rsid w:val="00FC3CED"/>
    <w:rsid w:val="00FC54AF"/>
    <w:rsid w:val="00FC58CB"/>
    <w:rsid w:val="00FC6885"/>
    <w:rsid w:val="00FD1F63"/>
    <w:rsid w:val="00FE31BE"/>
    <w:rsid w:val="00FE379A"/>
    <w:rsid w:val="00FE5783"/>
    <w:rsid w:val="00FE6064"/>
    <w:rsid w:val="00FE6A8E"/>
    <w:rsid w:val="00FF16AD"/>
    <w:rsid w:val="00FF21F5"/>
    <w:rsid w:val="00FF31A9"/>
    <w:rsid w:val="00FF4232"/>
    <w:rsid w:val="00FF47A2"/>
    <w:rsid w:val="00FF491A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050F-4034-4F4B-B63B-DCAEC029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4D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96;&#1086;&#1091;&#1087;&#1088;&#1086;&#1092;&#1077;&#1089;&#1089;&#1080;&#1081;.&#1088;&#1092;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6;&#1086;&#1091;&#1087;&#1088;&#1086;&#1092;&#1077;&#1089;&#1089;&#1080;&#1081;.&#1088;&#1092;/about" TargetMode="External"/><Relationship Id="rId5" Type="http://schemas.openxmlformats.org/officeDocument/2006/relationships/hyperlink" Target="http://&#1096;&#1086;&#1091;&#1087;&#1088;&#1086;&#1092;&#1077;&#1089;&#1089;&#1080;&#1081;.&#1088;&#1092;/about" TargetMode="External"/><Relationship Id="rId4" Type="http://schemas.openxmlformats.org/officeDocument/2006/relationships/hyperlink" Target="http://&#1096;&#1086;&#1091;&#1087;&#1088;&#1086;&#1092;&#1077;&#1089;&#1089;&#1080;&#1081;.&#1088;&#1092;/abou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133_1</dc:creator>
  <cp:keywords/>
  <dc:description/>
  <cp:lastModifiedBy>Гимназия 133_1</cp:lastModifiedBy>
  <cp:revision>2</cp:revision>
  <dcterms:created xsi:type="dcterms:W3CDTF">2025-05-14T01:40:00Z</dcterms:created>
  <dcterms:modified xsi:type="dcterms:W3CDTF">2025-05-14T01:40:00Z</dcterms:modified>
</cp:coreProperties>
</file>